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7CC" w:rsidRPr="009627CC" w:rsidRDefault="009627CC" w:rsidP="009627CC">
      <w:pPr>
        <w:spacing w:after="0" w:line="360" w:lineRule="auto"/>
        <w:jc w:val="center"/>
        <w:rPr>
          <w:b/>
          <w:sz w:val="28"/>
          <w:szCs w:val="28"/>
          <w:lang w:val="et-EE"/>
        </w:rPr>
      </w:pPr>
      <w:r w:rsidRPr="009627CC">
        <w:rPr>
          <w:b/>
          <w:sz w:val="28"/>
          <w:szCs w:val="28"/>
          <w:lang w:val="et-EE"/>
        </w:rPr>
        <w:t>Mudeli kaaskiri</w:t>
      </w:r>
    </w:p>
    <w:p w:rsidR="009627CC" w:rsidRDefault="009627CC" w:rsidP="009627CC">
      <w:pPr>
        <w:spacing w:after="0" w:line="360" w:lineRule="auto"/>
        <w:rPr>
          <w:lang w:val="et-EE"/>
        </w:rPr>
      </w:pPr>
    </w:p>
    <w:p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Kõikide mudelite kaaskirjad peavad sisaldama vähemalt järgmist infot: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(faili) nimetus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Projekti nimi, tähis ja staadium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koostaja ja tema kontaktandmed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 ja kaaskirja avaldamise kuupäev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Mudelisse koondatud valdkondade osamudelid ja nende sisu,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Osade nimetamise ja numeratsiooni põhimõtted,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Kasutatud tarkvara ja selle versioon (osamudelid, koondmudel)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Koordinaat- ja kõrgussüsteem, milles on modelleeritud (sh. Mudeli nullpunkti jt referentspunktide asukoht)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BIM koordinaator ja tema kontaktandmed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Koordineerimistarkvara ja selle versioon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IFC ja muud klassifikatsiooni erisused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Geomeetria erisused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Infosisu erisused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Mudelis esinevad vastuolud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Valmidusaste ja usaldusväärsus (võrdluses projektistaadiumiga)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elementide kuuluvuses või jaotuses mudelite vahel </w:t>
      </w:r>
    </w:p>
    <w:p w:rsidR="009627CC" w:rsidRPr="009627CC" w:rsidRDefault="009627CC" w:rsidP="009627CC">
      <w:pPr>
        <w:pStyle w:val="Loendilik"/>
        <w:numPr>
          <w:ilvl w:val="0"/>
          <w:numId w:val="1"/>
        </w:num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 xml:space="preserve">Erisused tehnosüsteemide /-võrkude värvides </w:t>
      </w:r>
    </w:p>
    <w:p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</w:p>
    <w:p w:rsidR="009627CC" w:rsidRPr="009627CC" w:rsidRDefault="009627CC" w:rsidP="009627CC">
      <w:pPr>
        <w:spacing w:after="0" w:line="360" w:lineRule="auto"/>
        <w:rPr>
          <w:sz w:val="24"/>
          <w:szCs w:val="24"/>
          <w:lang w:val="et-EE"/>
        </w:rPr>
      </w:pPr>
      <w:r w:rsidRPr="009627CC">
        <w:rPr>
          <w:sz w:val="24"/>
          <w:szCs w:val="24"/>
          <w:lang w:val="et-EE"/>
        </w:rPr>
        <w:t>Kaaskirjad esitatakse kõikide mudelite kohta ja paralleelselt mudelite avaldamisega nii projekteerimise kestel kui ka projekteerimise lõpus üleantava dokumentatsiooni hulgas. Kaaskirjad edastatakse kas *.</w:t>
      </w:r>
      <w:proofErr w:type="spellStart"/>
      <w:r w:rsidRPr="009627CC">
        <w:rPr>
          <w:sz w:val="24"/>
          <w:szCs w:val="24"/>
          <w:lang w:val="et-EE"/>
        </w:rPr>
        <w:t>pdf</w:t>
      </w:r>
      <w:proofErr w:type="spellEnd"/>
      <w:r w:rsidRPr="009627CC">
        <w:rPr>
          <w:sz w:val="24"/>
          <w:szCs w:val="24"/>
          <w:lang w:val="et-EE"/>
        </w:rPr>
        <w:t xml:space="preserve">, </w:t>
      </w:r>
      <w:bookmarkStart w:id="0" w:name="_GoBack"/>
      <w:bookmarkEnd w:id="0"/>
      <w:r w:rsidRPr="009627CC">
        <w:rPr>
          <w:sz w:val="24"/>
          <w:szCs w:val="24"/>
          <w:lang w:val="et-EE"/>
        </w:rPr>
        <w:t>*.</w:t>
      </w:r>
      <w:proofErr w:type="spellStart"/>
      <w:r w:rsidRPr="009627CC">
        <w:rPr>
          <w:sz w:val="24"/>
          <w:szCs w:val="24"/>
          <w:lang w:val="et-EE"/>
        </w:rPr>
        <w:t>docx</w:t>
      </w:r>
      <w:proofErr w:type="spellEnd"/>
      <w:r w:rsidRPr="009627CC">
        <w:rPr>
          <w:sz w:val="24"/>
          <w:szCs w:val="24"/>
          <w:lang w:val="et-EE"/>
        </w:rPr>
        <w:t xml:space="preserve"> failiformaadis.</w:t>
      </w:r>
    </w:p>
    <w:sectPr w:rsidR="009627CC" w:rsidRPr="00962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86418"/>
    <w:multiLevelType w:val="hybridMultilevel"/>
    <w:tmpl w:val="55D42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CC"/>
    <w:rsid w:val="004A0CE8"/>
    <w:rsid w:val="0096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9F961"/>
  <w15:chartTrackingRefBased/>
  <w15:docId w15:val="{995D26FB-3408-4933-9D0C-47EA3E22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62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53BF8C6B958949BFA1024A3AD6D7BD" ma:contentTypeVersion="9" ma:contentTypeDescription="Loo uus dokument" ma:contentTypeScope="" ma:versionID="4f1f21d75e7280f4d1df14b393750367">
  <xsd:schema xmlns:xsd="http://www.w3.org/2001/XMLSchema" xmlns:xs="http://www.w3.org/2001/XMLSchema" xmlns:p="http://schemas.microsoft.com/office/2006/metadata/properties" xmlns:ns2="47bc5fa9-38f0-4dc9-9a6c-bac94fa2950d" xmlns:ns3="3ff45633-62e2-416b-845b-99be8283ca64" targetNamespace="http://schemas.microsoft.com/office/2006/metadata/properties" ma:root="true" ma:fieldsID="3c978f8cfbfc2e64d7196194840c7b42" ns2:_="" ns3:_="">
    <xsd:import namespace="47bc5fa9-38f0-4dc9-9a6c-bac94fa2950d"/>
    <xsd:import namespace="3ff45633-62e2-416b-845b-99be8283c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c5fa9-38f0-4dc9-9a6c-bac94fa29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45633-62e2-416b-845b-99be8283c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F751E-A571-42E9-9900-94CD481475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D96AA0-F9E0-41C6-A14D-2733D81A33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0B51D-98C9-4087-919D-DA8DD90849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Erko Puusaag</dc:creator>
  <cp:keywords/>
  <dc:description/>
  <cp:lastModifiedBy>Marko Aava</cp:lastModifiedBy>
  <cp:revision>2</cp:revision>
  <dcterms:created xsi:type="dcterms:W3CDTF">2020-03-25T21:39:00Z</dcterms:created>
  <dcterms:modified xsi:type="dcterms:W3CDTF">2020-04-01T08:26:00Z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0x0101006C53BF8C6B958949BFA1024A3AD6D7BD</vt:lpwstr>
  </property>
</Properties>
</file>